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EB8" w:rsidRPr="00B80EB8" w:rsidRDefault="002043AD" w:rsidP="00B80EB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t-BR"/>
        </w:rPr>
        <w:t>Aula 12</w:t>
      </w:r>
    </w:p>
    <w:p w:rsidR="00B80EB8" w:rsidRPr="00B80EB8" w:rsidRDefault="00B80EB8" w:rsidP="00B80EB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t-BR"/>
        </w:rPr>
      </w:pPr>
      <w:r w:rsidRPr="00B80EB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t-BR"/>
        </w:rPr>
        <w:t>Computação em nuvem</w:t>
      </w:r>
    </w:p>
    <w:p w:rsidR="00B80EB8" w:rsidRDefault="00B80EB8" w:rsidP="00B80EB8">
      <w:pPr>
        <w:pStyle w:val="NormalWeb"/>
        <w:ind w:firstLine="567"/>
        <w:jc w:val="both"/>
      </w:pPr>
      <w:r>
        <w:t xml:space="preserve">O conceito de </w:t>
      </w:r>
      <w:r>
        <w:rPr>
          <w:b/>
          <w:bCs/>
        </w:rPr>
        <w:t>computação em nuvem</w:t>
      </w:r>
      <w:r>
        <w:t xml:space="preserve"> (em </w:t>
      </w:r>
      <w:hyperlink r:id="rId7" w:tooltip="Língua inglesa" w:history="1">
        <w:r>
          <w:rPr>
            <w:rStyle w:val="Hyperlink"/>
          </w:rPr>
          <w:t>inglês</w:t>
        </w:r>
      </w:hyperlink>
      <w:r>
        <w:t xml:space="preserve">, </w:t>
      </w:r>
      <w:proofErr w:type="spellStart"/>
      <w:r>
        <w:rPr>
          <w:b/>
          <w:bCs/>
          <w:i/>
          <w:iCs/>
        </w:rPr>
        <w:t>cloud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b/>
          <w:bCs/>
          <w:i/>
          <w:iCs/>
        </w:rPr>
        <w:t>computing</w:t>
      </w:r>
      <w:proofErr w:type="spellEnd"/>
      <w:r>
        <w:t xml:space="preserve">) refere-se à utilização da </w:t>
      </w:r>
      <w:hyperlink r:id="rId8" w:tooltip="Memória RAM" w:history="1">
        <w:r>
          <w:rPr>
            <w:rStyle w:val="Hyperlink"/>
          </w:rPr>
          <w:t>memória</w:t>
        </w:r>
      </w:hyperlink>
      <w:r>
        <w:t xml:space="preserve"> e das capacidades de armazenamento e cálculo de </w:t>
      </w:r>
      <w:hyperlink r:id="rId9" w:tooltip="Computador" w:history="1">
        <w:r>
          <w:rPr>
            <w:rStyle w:val="Hyperlink"/>
          </w:rPr>
          <w:t>computadores</w:t>
        </w:r>
      </w:hyperlink>
      <w:r>
        <w:t xml:space="preserve"> e </w:t>
      </w:r>
      <w:hyperlink r:id="rId10" w:tooltip="Servidor" w:history="1">
        <w:r>
          <w:rPr>
            <w:rStyle w:val="Hyperlink"/>
          </w:rPr>
          <w:t>servidores</w:t>
        </w:r>
      </w:hyperlink>
      <w:r>
        <w:t xml:space="preserve"> compartilhados e interligados por meio da </w:t>
      </w:r>
      <w:hyperlink r:id="rId11" w:tooltip="Internet" w:history="1">
        <w:r>
          <w:rPr>
            <w:rStyle w:val="Hyperlink"/>
          </w:rPr>
          <w:t>Internet</w:t>
        </w:r>
      </w:hyperlink>
      <w:r>
        <w:t xml:space="preserve">, seguindo o princípio da </w:t>
      </w:r>
      <w:hyperlink r:id="rId12" w:tooltip="Computação em grade" w:history="1">
        <w:r>
          <w:rPr>
            <w:rStyle w:val="Hyperlink"/>
          </w:rPr>
          <w:t>computação em grade</w:t>
        </w:r>
      </w:hyperlink>
      <w:r>
        <w:t xml:space="preserve">. </w:t>
      </w:r>
      <w:hyperlink r:id="rId13" w:anchor="cite_note-0" w:history="1">
        <w:r>
          <w:rPr>
            <w:rStyle w:val="Hyperlink"/>
            <w:vertAlign w:val="superscript"/>
          </w:rPr>
          <w:t>[1]</w:t>
        </w:r>
      </w:hyperlink>
    </w:p>
    <w:p w:rsidR="00864911" w:rsidRDefault="00864911" w:rsidP="00B80EB8">
      <w:pPr>
        <w:pStyle w:val="NormalWeb"/>
        <w:ind w:firstLine="567"/>
        <w:jc w:val="both"/>
        <w:sectPr w:rsidR="00864911" w:rsidSect="00B80EB8">
          <w:headerReference w:type="default" r:id="rId14"/>
          <w:footerReference w:type="default" r:id="rId15"/>
          <w:pgSz w:w="11906" w:h="16838"/>
          <w:pgMar w:top="1417" w:right="566" w:bottom="1417" w:left="851" w:header="708" w:footer="708" w:gutter="0"/>
          <w:cols w:space="708"/>
          <w:docGrid w:linePitch="360"/>
        </w:sectPr>
      </w:pPr>
    </w:p>
    <w:p w:rsidR="00B80EB8" w:rsidRDefault="00B80EB8" w:rsidP="00B80EB8">
      <w:pPr>
        <w:pStyle w:val="NormalWeb"/>
        <w:ind w:firstLine="567"/>
        <w:jc w:val="both"/>
        <w:rPr>
          <w:vertAlign w:val="superscript"/>
        </w:rPr>
      </w:pPr>
      <w:r>
        <w:t xml:space="preserve">O armazenamento de dados é feito em serviços que poderão ser acessados de qualquer lugar do mundo, a qualquer hora, não havendo </w:t>
      </w:r>
      <w:r>
        <w:t xml:space="preserve">necessidade de instalação de </w:t>
      </w:r>
      <w:hyperlink r:id="rId16" w:tooltip="Programa" w:history="1">
        <w:r>
          <w:rPr>
            <w:rStyle w:val="Hyperlink"/>
          </w:rPr>
          <w:t>programas</w:t>
        </w:r>
      </w:hyperlink>
      <w:r>
        <w:t xml:space="preserve"> x ou de armazenar dados. O acesso a programas, serviços e arquivos é remoto, através da Internet - daí a alusão </w:t>
      </w:r>
      <w:r>
        <w:t>à nuvem.</w:t>
      </w:r>
      <w:hyperlink r:id="rId17" w:anchor="cite_note-1" w:history="1">
        <w:r>
          <w:rPr>
            <w:rStyle w:val="Hyperlink"/>
            <w:vertAlign w:val="superscript"/>
          </w:rPr>
          <w:t>[2]</w:t>
        </w:r>
      </w:hyperlink>
      <w:r>
        <w:t xml:space="preserve"> O uso desse modelo (ambiente) é mais viável do que o uso de unidades físicas.</w:t>
      </w:r>
      <w:hyperlink r:id="rId18" w:anchor="cite_note-2" w:history="1">
        <w:r>
          <w:rPr>
            <w:rStyle w:val="Hyperlink"/>
            <w:vertAlign w:val="superscript"/>
          </w:rPr>
          <w:t>[3]</w:t>
        </w:r>
      </w:hyperlink>
    </w:p>
    <w:p w:rsidR="00864911" w:rsidRDefault="00864911" w:rsidP="002043AD">
      <w:pPr>
        <w:pStyle w:val="Ttulo2"/>
        <w:sectPr w:rsidR="00864911" w:rsidSect="00864911">
          <w:type w:val="continuous"/>
          <w:pgSz w:w="11906" w:h="16838"/>
          <w:pgMar w:top="1417" w:right="566" w:bottom="1417" w:left="851" w:header="708" w:footer="708" w:gutter="0"/>
          <w:cols w:num="3" w:space="708"/>
          <w:docGrid w:linePitch="360"/>
        </w:sectPr>
      </w:pPr>
    </w:p>
    <w:p w:rsidR="002043AD" w:rsidRDefault="002043AD" w:rsidP="002043AD">
      <w:pPr>
        <w:pStyle w:val="Ttulo2"/>
      </w:pPr>
      <w:r>
        <w:t>Índice:</w:t>
      </w:r>
    </w:p>
    <w:p w:rsidR="002043AD" w:rsidRDefault="00B97575" w:rsidP="002043AD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9" w:anchor="Corrida_pela_tecnologia" w:history="1">
        <w:r w:rsidR="002043AD">
          <w:rPr>
            <w:rStyle w:val="Hyperlink"/>
          </w:rPr>
          <w:t xml:space="preserve"> </w:t>
        </w:r>
        <w:r w:rsidR="002043AD">
          <w:rPr>
            <w:rStyle w:val="toctext"/>
            <w:color w:val="0000FF"/>
            <w:u w:val="single"/>
          </w:rPr>
          <w:t>Corrida pela tecnologia</w:t>
        </w:r>
      </w:hyperlink>
    </w:p>
    <w:p w:rsidR="002043AD" w:rsidRDefault="00B97575" w:rsidP="002043AD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0" w:anchor="Tipologia" w:history="1">
        <w:r w:rsidR="002043AD">
          <w:rPr>
            <w:rStyle w:val="Hyperlink"/>
          </w:rPr>
          <w:t xml:space="preserve"> </w:t>
        </w:r>
        <w:r w:rsidR="002043AD">
          <w:rPr>
            <w:rStyle w:val="toctext"/>
            <w:color w:val="0000FF"/>
            <w:u w:val="single"/>
          </w:rPr>
          <w:t>Tipologia</w:t>
        </w:r>
      </w:hyperlink>
    </w:p>
    <w:p w:rsidR="002043AD" w:rsidRDefault="00B97575" w:rsidP="002043AD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1" w:anchor="Servi.C3.A7os_oferecidos" w:history="1">
        <w:r w:rsidR="002043AD">
          <w:rPr>
            <w:rStyle w:val="Hyperlink"/>
          </w:rPr>
          <w:t xml:space="preserve"> </w:t>
        </w:r>
        <w:r w:rsidR="002043AD">
          <w:rPr>
            <w:rStyle w:val="toctext"/>
            <w:color w:val="0000FF"/>
            <w:u w:val="single"/>
          </w:rPr>
          <w:t>Serviços oferecidos</w:t>
        </w:r>
      </w:hyperlink>
    </w:p>
    <w:p w:rsidR="002043AD" w:rsidRDefault="00B97575" w:rsidP="002043AD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2" w:anchor="Modelo_de_implanta.C3.A7.C3.A3o" w:history="1">
        <w:r w:rsidR="002043AD">
          <w:rPr>
            <w:rStyle w:val="Hyperlink"/>
          </w:rPr>
          <w:t xml:space="preserve"> </w:t>
        </w:r>
        <w:r w:rsidR="002043AD">
          <w:rPr>
            <w:rStyle w:val="toctext"/>
            <w:color w:val="0000FF"/>
            <w:u w:val="single"/>
          </w:rPr>
          <w:t>Modelo de implantação</w:t>
        </w:r>
      </w:hyperlink>
    </w:p>
    <w:p w:rsidR="002043AD" w:rsidRDefault="00B97575" w:rsidP="002043AD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3" w:anchor="Vantagens" w:history="1">
        <w:r w:rsidR="002043AD">
          <w:rPr>
            <w:rStyle w:val="Hyperlink"/>
          </w:rPr>
          <w:t xml:space="preserve"> </w:t>
        </w:r>
        <w:r w:rsidR="002043AD">
          <w:rPr>
            <w:rStyle w:val="toctext"/>
            <w:color w:val="0000FF"/>
            <w:u w:val="single"/>
          </w:rPr>
          <w:t>Vantagens</w:t>
        </w:r>
      </w:hyperlink>
    </w:p>
    <w:p w:rsidR="005A7F38" w:rsidRDefault="00B80EB8" w:rsidP="00B80EB8">
      <w:pPr>
        <w:jc w:val="center"/>
      </w:pPr>
      <w:r>
        <w:rPr>
          <w:noProof/>
          <w:lang w:eastAsia="pt-BR"/>
        </w:rPr>
        <w:drawing>
          <wp:inline distT="0" distB="0" distL="0" distR="0">
            <wp:extent cx="1371600" cy="1241298"/>
            <wp:effectExtent l="0" t="0" r="0" b="0"/>
            <wp:docPr id="1" name="Imagem 1" descr="http://upload.wikimedia.org/wikipedia/commons/thumb/b/b5/Cloud_computing.svg/400px-Cloud_computing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load.wikimedia.org/wikipedia/commons/thumb/b/b5/Cloud_computing.svg/400px-Cloud_computing.svg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301" cy="1244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EB8" w:rsidRDefault="00B80EB8" w:rsidP="00B80EB8">
      <w:pPr>
        <w:jc w:val="both"/>
      </w:pPr>
      <w:proofErr w:type="gramStart"/>
      <w:r>
        <w:t>1)Formate</w:t>
      </w:r>
      <w:proofErr w:type="gramEnd"/>
      <w:r>
        <w:t xml:space="preserve"> o título com o </w:t>
      </w:r>
      <w:proofErr w:type="spellStart"/>
      <w:r>
        <w:t>wordart</w:t>
      </w:r>
      <w:proofErr w:type="spellEnd"/>
      <w:r w:rsidR="002043AD">
        <w:t>;</w:t>
      </w:r>
    </w:p>
    <w:p w:rsidR="00B80EB8" w:rsidRDefault="00B80EB8" w:rsidP="00B80EB8">
      <w:pPr>
        <w:jc w:val="both"/>
      </w:pPr>
      <w:proofErr w:type="gramStart"/>
      <w:r>
        <w:t>2)Formate</w:t>
      </w:r>
      <w:proofErr w:type="gramEnd"/>
      <w:r>
        <w:t xml:space="preserve"> o 1º parágrafo:</w:t>
      </w:r>
    </w:p>
    <w:p w:rsidR="00B80EB8" w:rsidRDefault="00B80EB8" w:rsidP="00B80EB8">
      <w:pPr>
        <w:jc w:val="both"/>
      </w:pPr>
      <w:proofErr w:type="gramStart"/>
      <w:r>
        <w:t>Fonte :</w:t>
      </w:r>
      <w:proofErr w:type="gramEnd"/>
      <w:r>
        <w:t xml:space="preserve">  </w:t>
      </w:r>
      <w:proofErr w:type="spellStart"/>
      <w:r>
        <w:t>Bookman</w:t>
      </w:r>
      <w:proofErr w:type="spellEnd"/>
      <w:r>
        <w:t xml:space="preserve"> / Tamanho: 14 / Cor: Azul / Justificar</w:t>
      </w:r>
    </w:p>
    <w:p w:rsidR="00B80EB8" w:rsidRDefault="00B80EB8" w:rsidP="00B80EB8">
      <w:pPr>
        <w:jc w:val="both"/>
      </w:pPr>
      <w:proofErr w:type="gramStart"/>
      <w:r>
        <w:t>3)Copie</w:t>
      </w:r>
      <w:proofErr w:type="gramEnd"/>
      <w:r>
        <w:t xml:space="preserve"> a formatação do 1 parágrafo para o 2 parágrafo, usando pincel de formatação</w:t>
      </w:r>
      <w:r w:rsidR="002043AD">
        <w:t>;</w:t>
      </w:r>
    </w:p>
    <w:p w:rsidR="0008413D" w:rsidRDefault="0008413D" w:rsidP="00B80EB8">
      <w:pPr>
        <w:jc w:val="both"/>
      </w:pPr>
      <w:proofErr w:type="gramStart"/>
      <w:r>
        <w:t>4)Crie</w:t>
      </w:r>
      <w:proofErr w:type="gramEnd"/>
      <w:r>
        <w:t xml:space="preserve"> os marcadores para o Índice:</w:t>
      </w:r>
    </w:p>
    <w:p w:rsidR="00B80EB8" w:rsidRDefault="0008413D" w:rsidP="00B80EB8">
      <w:pPr>
        <w:jc w:val="both"/>
      </w:pPr>
      <w:proofErr w:type="gramStart"/>
      <w:r>
        <w:t>5</w:t>
      </w:r>
      <w:r w:rsidR="00B80EB8">
        <w:t>)Crie</w:t>
      </w:r>
      <w:proofErr w:type="gramEnd"/>
      <w:r w:rsidR="00B80EB8">
        <w:t xml:space="preserve"> a pasta Nuvem na área de trabalho e salve com o nome de computação</w:t>
      </w:r>
      <w:r w:rsidR="002043AD">
        <w:t>;</w:t>
      </w:r>
    </w:p>
    <w:p w:rsidR="00DC64CF" w:rsidRDefault="009E53F7" w:rsidP="00B80EB8">
      <w:pPr>
        <w:jc w:val="both"/>
      </w:pPr>
      <w:proofErr w:type="gramStart"/>
      <w:r>
        <w:t>6</w:t>
      </w:r>
      <w:r w:rsidR="00DC64CF">
        <w:t>)Coloque</w:t>
      </w:r>
      <w:proofErr w:type="gramEnd"/>
      <w:r w:rsidR="00DC64CF">
        <w:t xml:space="preserve"> cabeçalho e Rodapé</w:t>
      </w:r>
      <w:r>
        <w:t>;</w:t>
      </w:r>
    </w:p>
    <w:p w:rsidR="009E53F7" w:rsidRDefault="009E53F7" w:rsidP="00B80EB8">
      <w:pPr>
        <w:jc w:val="both"/>
      </w:pPr>
      <w:proofErr w:type="gramStart"/>
      <w:r>
        <w:t>7)Crie</w:t>
      </w:r>
      <w:proofErr w:type="gramEnd"/>
      <w:r>
        <w:t xml:space="preserve"> uma borda da página</w:t>
      </w:r>
    </w:p>
    <w:p w:rsidR="00DC64CF" w:rsidRDefault="009E53F7" w:rsidP="00B80EB8">
      <w:pPr>
        <w:jc w:val="both"/>
      </w:pPr>
      <w:proofErr w:type="gramStart"/>
      <w:r>
        <w:t>8) Clique</w:t>
      </w:r>
      <w:proofErr w:type="gramEnd"/>
      <w:r>
        <w:t xml:space="preserve"> na aba </w:t>
      </w:r>
      <w:proofErr w:type="spellStart"/>
      <w:r>
        <w:t>desgin</w:t>
      </w:r>
      <w:proofErr w:type="spellEnd"/>
      <w:r>
        <w:t xml:space="preserve"> e depois em marca d água, personalizar a marca d’água e selecione a imagem</w:t>
      </w:r>
      <w:bookmarkStart w:id="0" w:name="_GoBack"/>
      <w:bookmarkEnd w:id="0"/>
    </w:p>
    <w:p w:rsidR="002043AD" w:rsidRPr="00B80EB8" w:rsidRDefault="002043AD" w:rsidP="00B80EB8">
      <w:pPr>
        <w:jc w:val="both"/>
        <w:rPr>
          <w:rFonts w:ascii="Baskerville Old Face" w:hAnsi="Baskerville Old Face"/>
        </w:rPr>
      </w:pPr>
    </w:p>
    <w:sectPr w:rsidR="002043AD" w:rsidRPr="00B80EB8" w:rsidSect="00864911">
      <w:type w:val="continuous"/>
      <w:pgSz w:w="11906" w:h="16838"/>
      <w:pgMar w:top="1417" w:right="566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7575" w:rsidRDefault="00B97575" w:rsidP="00DC64CF">
      <w:pPr>
        <w:spacing w:after="0" w:line="240" w:lineRule="auto"/>
      </w:pPr>
      <w:r>
        <w:separator/>
      </w:r>
    </w:p>
  </w:endnote>
  <w:endnote w:type="continuationSeparator" w:id="0">
    <w:p w:rsidR="00B97575" w:rsidRDefault="00B97575" w:rsidP="00DC64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4CF" w:rsidRDefault="00DC64CF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Aula de Informática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r w:rsidR="00B97575">
      <w:fldChar w:fldCharType="begin"/>
    </w:r>
    <w:r w:rsidR="00B97575">
      <w:instrText xml:space="preserve"> PAGE   \* MERGEFORMAT </w:instrText>
    </w:r>
    <w:r w:rsidR="00B97575">
      <w:fldChar w:fldCharType="separate"/>
    </w:r>
    <w:r w:rsidR="009E53F7" w:rsidRPr="009E53F7">
      <w:rPr>
        <w:rFonts w:asciiTheme="majorHAnsi" w:hAnsiTheme="majorHAnsi"/>
        <w:noProof/>
      </w:rPr>
      <w:t>1</w:t>
    </w:r>
    <w:r w:rsidR="00B97575">
      <w:rPr>
        <w:rFonts w:asciiTheme="majorHAnsi" w:hAnsiTheme="majorHAnsi"/>
        <w:noProof/>
      </w:rPr>
      <w:fldChar w:fldCharType="end"/>
    </w:r>
  </w:p>
  <w:p w:rsidR="00DC64CF" w:rsidRDefault="00DC64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7575" w:rsidRDefault="00B97575" w:rsidP="00DC64CF">
      <w:pPr>
        <w:spacing w:after="0" w:line="240" w:lineRule="auto"/>
      </w:pPr>
      <w:r>
        <w:separator/>
      </w:r>
    </w:p>
  </w:footnote>
  <w:footnote w:type="continuationSeparator" w:id="0">
    <w:p w:rsidR="00B97575" w:rsidRDefault="00B97575" w:rsidP="00DC64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4CF" w:rsidRDefault="00DC64CF">
    <w:pPr>
      <w:pStyle w:val="Cabealho"/>
    </w:pPr>
    <w:r>
      <w:t>FAETEC</w:t>
    </w:r>
    <w:r>
      <w:ptab w:relativeTo="margin" w:alignment="center" w:leader="none"/>
    </w:r>
    <w:r>
      <w:t>Aula 12</w:t>
    </w:r>
    <w:r>
      <w:ptab w:relativeTo="margin" w:alignment="right" w:leader="none"/>
    </w:r>
    <w:r>
      <w:t>10/04/2013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D1621B"/>
    <w:multiLevelType w:val="multilevel"/>
    <w:tmpl w:val="8EB2E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EB8"/>
    <w:rsid w:val="0008413D"/>
    <w:rsid w:val="002043AD"/>
    <w:rsid w:val="0031455D"/>
    <w:rsid w:val="005A7F38"/>
    <w:rsid w:val="00657314"/>
    <w:rsid w:val="00864911"/>
    <w:rsid w:val="00895201"/>
    <w:rsid w:val="009E53F7"/>
    <w:rsid w:val="00B80EB8"/>
    <w:rsid w:val="00B97575"/>
    <w:rsid w:val="00DC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8C424"/>
  <w15:docId w15:val="{2351056E-AF14-4677-A76E-80C8DAAC9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F38"/>
  </w:style>
  <w:style w:type="paragraph" w:styleId="Ttulo1">
    <w:name w:val="heading 1"/>
    <w:basedOn w:val="Normal"/>
    <w:link w:val="Ttulo1Char"/>
    <w:uiPriority w:val="9"/>
    <w:qFormat/>
    <w:rsid w:val="00B80E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043A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80EB8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B8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80EB8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80E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80EB8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043A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ocnumber">
    <w:name w:val="tocnumber"/>
    <w:basedOn w:val="Fontepargpadro"/>
    <w:rsid w:val="002043AD"/>
  </w:style>
  <w:style w:type="character" w:customStyle="1" w:styleId="toctext">
    <w:name w:val="toctext"/>
    <w:basedOn w:val="Fontepargpadro"/>
    <w:rsid w:val="002043AD"/>
  </w:style>
  <w:style w:type="paragraph" w:styleId="Cabealho">
    <w:name w:val="header"/>
    <w:basedOn w:val="Normal"/>
    <w:link w:val="CabealhoChar"/>
    <w:uiPriority w:val="99"/>
    <w:semiHidden/>
    <w:unhideWhenUsed/>
    <w:rsid w:val="00DC64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C64CF"/>
  </w:style>
  <w:style w:type="paragraph" w:styleId="Rodap">
    <w:name w:val="footer"/>
    <w:basedOn w:val="Normal"/>
    <w:link w:val="RodapChar"/>
    <w:uiPriority w:val="99"/>
    <w:unhideWhenUsed/>
    <w:rsid w:val="00DC64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C64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1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9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34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t.wikipedia.org/wiki/Mem%C3%B3ria_RAM" TargetMode="External"/><Relationship Id="rId13" Type="http://schemas.openxmlformats.org/officeDocument/2006/relationships/hyperlink" Target="http://pt.wikipedia.org/wiki/Computa%C3%A7%C3%A3o_em_nuvem" TargetMode="External"/><Relationship Id="rId18" Type="http://schemas.openxmlformats.org/officeDocument/2006/relationships/hyperlink" Target="http://pt.wikipedia.org/wiki/Computa%C3%A7%C3%A3o_em_nuvem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pt.wikipedia.org/wiki/Computa%C3%A7%C3%A3o_em_nuvem" TargetMode="External"/><Relationship Id="rId7" Type="http://schemas.openxmlformats.org/officeDocument/2006/relationships/hyperlink" Target="http://pt.wikipedia.org/wiki/L%C3%ADngua_inglesa" TargetMode="External"/><Relationship Id="rId12" Type="http://schemas.openxmlformats.org/officeDocument/2006/relationships/hyperlink" Target="http://pt.wikipedia.org/wiki/Computa%C3%A7%C3%A3o_em_grade" TargetMode="External"/><Relationship Id="rId17" Type="http://schemas.openxmlformats.org/officeDocument/2006/relationships/hyperlink" Target="http://pt.wikipedia.org/wiki/Computa%C3%A7%C3%A3o_em_nuvem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pt.wikipedia.org/wiki/Programa" TargetMode="External"/><Relationship Id="rId20" Type="http://schemas.openxmlformats.org/officeDocument/2006/relationships/hyperlink" Target="http://pt.wikipedia.org/wiki/Computa%C3%A7%C3%A3o_em_nuve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t.wikipedia.org/wiki/Internet" TargetMode="External"/><Relationship Id="rId24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hyperlink" Target="http://pt.wikipedia.org/wiki/Computa%C3%A7%C3%A3o_em_nuvem" TargetMode="External"/><Relationship Id="rId10" Type="http://schemas.openxmlformats.org/officeDocument/2006/relationships/hyperlink" Target="http://pt.wikipedia.org/wiki/Servidor" TargetMode="External"/><Relationship Id="rId19" Type="http://schemas.openxmlformats.org/officeDocument/2006/relationships/hyperlink" Target="http://pt.wikipedia.org/wiki/Computa%C3%A7%C3%A3o_em_nuve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t.wikipedia.org/wiki/Computador" TargetMode="External"/><Relationship Id="rId14" Type="http://schemas.openxmlformats.org/officeDocument/2006/relationships/header" Target="header1.xml"/><Relationship Id="rId22" Type="http://schemas.openxmlformats.org/officeDocument/2006/relationships/hyperlink" Target="http://pt.wikipedia.org/wiki/Computa%C3%A7%C3%A3o_em_nuve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ipem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ipem</dc:creator>
  <cp:keywords/>
  <dc:description/>
  <cp:lastModifiedBy>Coordenação - BAM I</cp:lastModifiedBy>
  <cp:revision>2</cp:revision>
  <cp:lastPrinted>2013-04-10T17:38:00Z</cp:lastPrinted>
  <dcterms:created xsi:type="dcterms:W3CDTF">2021-07-22T17:47:00Z</dcterms:created>
  <dcterms:modified xsi:type="dcterms:W3CDTF">2021-07-22T17:47:00Z</dcterms:modified>
</cp:coreProperties>
</file>